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>Браславцю</w:t>
      </w:r>
      <w:proofErr w:type="spellEnd"/>
      <w:r w:rsidR="00AB6C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842E3">
        <w:rPr>
          <w:rFonts w:ascii="Times New Roman" w:hAnsi="Times New Roman" w:cs="Times New Roman"/>
          <w:b/>
          <w:bCs/>
          <w:sz w:val="28"/>
          <w:szCs w:val="28"/>
          <w:lang w:val="uk-UA"/>
        </w:rPr>
        <w:t>С.Б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Браславця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42E3">
        <w:rPr>
          <w:rFonts w:ascii="Times New Roman" w:hAnsi="Times New Roman" w:cs="Times New Roman"/>
          <w:bCs/>
          <w:sz w:val="28"/>
          <w:szCs w:val="28"/>
          <w:lang w:val="uk-UA"/>
        </w:rPr>
        <w:t>Сергія Борисовича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19B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2,0000 га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Браславцю</w:t>
      </w:r>
      <w:proofErr w:type="spellEnd"/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842E3">
        <w:rPr>
          <w:rFonts w:ascii="Times New Roman" w:hAnsi="Times New Roman" w:cs="Times New Roman"/>
          <w:bCs/>
          <w:sz w:val="28"/>
          <w:szCs w:val="28"/>
          <w:lang w:val="uk-UA"/>
        </w:rPr>
        <w:t>Сергію Борисовичу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, із земельного масиву кадастровий номер 052348</w:t>
      </w:r>
      <w:r w:rsidR="00E919B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>700:03:002:006</w:t>
      </w:r>
      <w:r w:rsidR="00AB6C0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FF20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19BB">
        <w:rPr>
          <w:rFonts w:ascii="Times New Roman" w:hAnsi="Times New Roman" w:cs="Times New Roman"/>
          <w:bCs/>
          <w:sz w:val="28"/>
          <w:szCs w:val="28"/>
          <w:lang w:val="uk-UA"/>
        </w:rPr>
        <w:t>площею 31,3414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0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64ED2"/>
    <w:rsid w:val="003842E3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B6C0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31A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19BB"/>
    <w:rsid w:val="00E97B5C"/>
    <w:rsid w:val="00EC38D2"/>
    <w:rsid w:val="00EC6C56"/>
    <w:rsid w:val="00EF067F"/>
    <w:rsid w:val="00EF5912"/>
    <w:rsid w:val="00F13ABC"/>
    <w:rsid w:val="00F30B17"/>
    <w:rsid w:val="00F63040"/>
    <w:rsid w:val="00F65A52"/>
    <w:rsid w:val="00F74DD2"/>
    <w:rsid w:val="00F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2021-10-28T06:02:00Z</cp:lastPrinted>
  <dcterms:created xsi:type="dcterms:W3CDTF">2021-10-27T07:37:00Z</dcterms:created>
  <dcterms:modified xsi:type="dcterms:W3CDTF">2021-11-15T09:30:00Z</dcterms:modified>
</cp:coreProperties>
</file>